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BE24" w14:textId="77777777" w:rsidR="00510800" w:rsidRDefault="00150C6A" w:rsidP="00150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HIGHLAND RESERVE FORCES AND CADETS ASSOCIATION</w:t>
      </w:r>
    </w:p>
    <w:p w14:paraId="0A8A2D05" w14:textId="77777777" w:rsidR="00150C6A" w:rsidRDefault="00150C6A" w:rsidP="00150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ROLE SPECIFICATION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150C6A" w:rsidRPr="00BD0C9F" w14:paraId="46513BA8" w14:textId="77777777" w:rsidTr="00150C6A">
        <w:tc>
          <w:tcPr>
            <w:tcW w:w="3369" w:type="dxa"/>
          </w:tcPr>
          <w:p w14:paraId="71EDC64C" w14:textId="77777777" w:rsidR="00150C6A" w:rsidRPr="00BD0C9F" w:rsidRDefault="00150C6A" w:rsidP="00BD0C9F">
            <w:pPr>
              <w:spacing w:before="120" w:after="240"/>
              <w:rPr>
                <w:b/>
              </w:rPr>
            </w:pPr>
            <w:r w:rsidRPr="00BD0C9F">
              <w:rPr>
                <w:b/>
              </w:rPr>
              <w:t>Job Title</w:t>
            </w:r>
          </w:p>
        </w:tc>
        <w:tc>
          <w:tcPr>
            <w:tcW w:w="5873" w:type="dxa"/>
          </w:tcPr>
          <w:p w14:paraId="49DD3544" w14:textId="77777777" w:rsidR="00150C6A" w:rsidRPr="00BD0C9F" w:rsidRDefault="00150C6A" w:rsidP="00BD0C9F">
            <w:pPr>
              <w:spacing w:before="120" w:after="240"/>
            </w:pPr>
            <w:r w:rsidRPr="00BD0C9F">
              <w:t>Cadet Stores Assistant (CSA)</w:t>
            </w:r>
          </w:p>
        </w:tc>
      </w:tr>
      <w:tr w:rsidR="00150C6A" w:rsidRPr="00BD0C9F" w14:paraId="4526E254" w14:textId="77777777" w:rsidTr="00150C6A">
        <w:tc>
          <w:tcPr>
            <w:tcW w:w="3369" w:type="dxa"/>
          </w:tcPr>
          <w:p w14:paraId="356A8096" w14:textId="77777777" w:rsidR="00150C6A" w:rsidRPr="00BD0C9F" w:rsidRDefault="00150C6A" w:rsidP="00BD0C9F">
            <w:pPr>
              <w:spacing w:before="120" w:after="240"/>
              <w:rPr>
                <w:b/>
              </w:rPr>
            </w:pPr>
            <w:r w:rsidRPr="00BD0C9F">
              <w:rPr>
                <w:b/>
              </w:rPr>
              <w:t>Pay Band</w:t>
            </w:r>
          </w:p>
        </w:tc>
        <w:tc>
          <w:tcPr>
            <w:tcW w:w="5873" w:type="dxa"/>
          </w:tcPr>
          <w:p w14:paraId="51D3CB30" w14:textId="77777777" w:rsidR="00150C6A" w:rsidRPr="00BD0C9F" w:rsidRDefault="00150C6A" w:rsidP="00BD0C9F">
            <w:pPr>
              <w:spacing w:before="120" w:after="240"/>
            </w:pPr>
            <w:r w:rsidRPr="00BD0C9F">
              <w:t>E1 (AHW)</w:t>
            </w:r>
          </w:p>
        </w:tc>
      </w:tr>
      <w:tr w:rsidR="00150C6A" w:rsidRPr="00BD0C9F" w14:paraId="2D2C383A" w14:textId="77777777" w:rsidTr="00150C6A">
        <w:tc>
          <w:tcPr>
            <w:tcW w:w="3369" w:type="dxa"/>
          </w:tcPr>
          <w:p w14:paraId="7FC58DF3" w14:textId="77777777" w:rsidR="00150C6A" w:rsidRPr="00BD0C9F" w:rsidRDefault="00150C6A" w:rsidP="00BD0C9F">
            <w:pPr>
              <w:spacing w:before="120" w:after="240"/>
              <w:rPr>
                <w:b/>
              </w:rPr>
            </w:pPr>
            <w:r w:rsidRPr="00BD0C9F">
              <w:rPr>
                <w:b/>
              </w:rPr>
              <w:t>Department</w:t>
            </w:r>
          </w:p>
        </w:tc>
        <w:tc>
          <w:tcPr>
            <w:tcW w:w="5873" w:type="dxa"/>
          </w:tcPr>
          <w:p w14:paraId="58E39086" w14:textId="77777777" w:rsidR="00150C6A" w:rsidRPr="00BD0C9F" w:rsidRDefault="00150C6A" w:rsidP="00BD0C9F">
            <w:pPr>
              <w:spacing w:before="120" w:after="240"/>
            </w:pPr>
            <w:r w:rsidRPr="00BD0C9F">
              <w:t>Army Cadet Force Professional Support Staff</w:t>
            </w:r>
          </w:p>
        </w:tc>
      </w:tr>
      <w:tr w:rsidR="00150C6A" w:rsidRPr="00BD0C9F" w14:paraId="77770B2A" w14:textId="77777777" w:rsidTr="00150C6A">
        <w:tc>
          <w:tcPr>
            <w:tcW w:w="3369" w:type="dxa"/>
          </w:tcPr>
          <w:p w14:paraId="1475D0DB" w14:textId="77777777" w:rsidR="00150C6A" w:rsidRPr="00BD0C9F" w:rsidRDefault="00150C6A" w:rsidP="00BD0C9F">
            <w:pPr>
              <w:spacing w:before="120" w:after="240"/>
              <w:rPr>
                <w:b/>
              </w:rPr>
            </w:pPr>
            <w:r w:rsidRPr="00BD0C9F">
              <w:rPr>
                <w:b/>
              </w:rPr>
              <w:t>Line Manager</w:t>
            </w:r>
          </w:p>
        </w:tc>
        <w:tc>
          <w:tcPr>
            <w:tcW w:w="5873" w:type="dxa"/>
          </w:tcPr>
          <w:p w14:paraId="06DA157D" w14:textId="77777777" w:rsidR="00150C6A" w:rsidRPr="00BD0C9F" w:rsidRDefault="00150C6A" w:rsidP="00BD0C9F">
            <w:pPr>
              <w:spacing w:before="120" w:after="240"/>
            </w:pPr>
            <w:r w:rsidRPr="00BD0C9F">
              <w:t>Cadet Executive Officer (CEO) The Argyll and Sutherland Highlanders Battalion, Army Cadet Force</w:t>
            </w:r>
          </w:p>
        </w:tc>
      </w:tr>
      <w:tr w:rsidR="00150C6A" w:rsidRPr="00BD0C9F" w14:paraId="1C3E0622" w14:textId="77777777" w:rsidTr="00150C6A">
        <w:tc>
          <w:tcPr>
            <w:tcW w:w="3369" w:type="dxa"/>
          </w:tcPr>
          <w:p w14:paraId="2CF43149" w14:textId="77777777" w:rsidR="00150C6A" w:rsidRPr="00BD0C9F" w:rsidRDefault="00150C6A" w:rsidP="00BD0C9F">
            <w:pPr>
              <w:spacing w:before="120" w:after="240"/>
              <w:rPr>
                <w:b/>
              </w:rPr>
            </w:pPr>
            <w:r w:rsidRPr="00BD0C9F">
              <w:rPr>
                <w:b/>
              </w:rPr>
              <w:t>Countersigning Officer</w:t>
            </w:r>
          </w:p>
        </w:tc>
        <w:tc>
          <w:tcPr>
            <w:tcW w:w="5873" w:type="dxa"/>
          </w:tcPr>
          <w:p w14:paraId="2F138E12" w14:textId="77777777" w:rsidR="00150C6A" w:rsidRPr="00BD0C9F" w:rsidRDefault="00150C6A" w:rsidP="00BD0C9F">
            <w:pPr>
              <w:spacing w:before="120" w:after="240"/>
            </w:pPr>
            <w:r w:rsidRPr="00BD0C9F">
              <w:t>Deputy Chief Executive</w:t>
            </w:r>
          </w:p>
        </w:tc>
      </w:tr>
    </w:tbl>
    <w:p w14:paraId="127E05AB" w14:textId="77777777" w:rsidR="00150C6A" w:rsidRPr="00BD0C9F" w:rsidRDefault="00150C6A" w:rsidP="00BD0C9F">
      <w:pPr>
        <w:spacing w:after="240"/>
      </w:pPr>
    </w:p>
    <w:p w14:paraId="07AC3742" w14:textId="77777777" w:rsidR="00150C6A" w:rsidRPr="00BD0C9F" w:rsidRDefault="00150C6A" w:rsidP="00BD0C9F">
      <w:pPr>
        <w:spacing w:after="240"/>
      </w:pPr>
      <w:r w:rsidRPr="00BD0C9F">
        <w:rPr>
          <w:b/>
        </w:rPr>
        <w:t>General Description</w:t>
      </w:r>
    </w:p>
    <w:p w14:paraId="74D0930D" w14:textId="77777777" w:rsidR="00F37648" w:rsidRPr="00BD0C9F" w:rsidRDefault="00150C6A" w:rsidP="00BD0C9F">
      <w:pPr>
        <w:spacing w:after="240"/>
      </w:pPr>
      <w:r w:rsidRPr="00BD0C9F">
        <w:t>1.</w:t>
      </w:r>
      <w:r w:rsidRPr="00BD0C9F">
        <w:tab/>
        <w:t xml:space="preserve">The Cadet Stores Assistant (CSA) is a full-time </w:t>
      </w:r>
      <w:r w:rsidR="00F37648" w:rsidRPr="00BD0C9F">
        <w:t xml:space="preserve">Crown Servant </w:t>
      </w:r>
      <w:r w:rsidRPr="00BD0C9F">
        <w:t>employee of the RFCA</w:t>
      </w:r>
      <w:r w:rsidR="00F37648" w:rsidRPr="00BD0C9F">
        <w:t xml:space="preserve">.  The CSA, in consultation with and as directed by the </w:t>
      </w:r>
      <w:r w:rsidRPr="00BD0C9F">
        <w:t>CEO and the Cadet Quartermaster (CQM)</w:t>
      </w:r>
      <w:r w:rsidR="00F37648" w:rsidRPr="00BD0C9F">
        <w:t>,</w:t>
      </w:r>
      <w:r w:rsidRPr="00BD0C9F">
        <w:t xml:space="preserve"> </w:t>
      </w:r>
      <w:r w:rsidR="00F37648" w:rsidRPr="00BD0C9F">
        <w:t>is responsible for the management of the full range of equipment and stores to support the ACF battalion at Headquarters, at Weekend Training Centres (WETCs) and in cadet detachments.</w:t>
      </w:r>
    </w:p>
    <w:p w14:paraId="00A63CC8" w14:textId="77777777" w:rsidR="00F37648" w:rsidRPr="00BD0C9F" w:rsidRDefault="00F37648" w:rsidP="00BD0C9F">
      <w:pPr>
        <w:spacing w:after="240"/>
        <w:rPr>
          <w:b/>
        </w:rPr>
      </w:pPr>
      <w:r w:rsidRPr="00BD0C9F">
        <w:rPr>
          <w:b/>
        </w:rPr>
        <w:t>Specific Responsibilities/Duties</w:t>
      </w:r>
    </w:p>
    <w:p w14:paraId="04767D3B" w14:textId="77777777" w:rsidR="00F37648" w:rsidRPr="00BD0C9F" w:rsidRDefault="00BD0C9F" w:rsidP="00BD0C9F">
      <w:pPr>
        <w:spacing w:after="240"/>
      </w:pPr>
      <w:r>
        <w:t>2</w:t>
      </w:r>
      <w:r w:rsidR="00F37648" w:rsidRPr="00BD0C9F">
        <w:t>.</w:t>
      </w:r>
      <w:r w:rsidR="00F37648" w:rsidRPr="00BD0C9F">
        <w:tab/>
        <w:t>Demand materiel required to support ACF training from the Main equipment List (MEL).</w:t>
      </w:r>
    </w:p>
    <w:p w14:paraId="50AEF93B" w14:textId="77777777" w:rsidR="00F37648" w:rsidRPr="00BD0C9F" w:rsidRDefault="00BD0C9F" w:rsidP="00BD0C9F">
      <w:pPr>
        <w:spacing w:after="240"/>
      </w:pPr>
      <w:r>
        <w:t>3</w:t>
      </w:r>
      <w:r w:rsidR="00F37648" w:rsidRPr="00BD0C9F">
        <w:t>.</w:t>
      </w:r>
      <w:r w:rsidR="00F37648" w:rsidRPr="00BD0C9F">
        <w:tab/>
        <w:t>Receive all materiel, check against documentation for quantity and quality, and bring to account.</w:t>
      </w:r>
    </w:p>
    <w:p w14:paraId="639C25A1" w14:textId="77777777" w:rsidR="00F37648" w:rsidRPr="00BD0C9F" w:rsidRDefault="00BD0C9F" w:rsidP="00BD0C9F">
      <w:pPr>
        <w:spacing w:after="240"/>
      </w:pPr>
      <w:r>
        <w:t>4</w:t>
      </w:r>
      <w:r w:rsidR="00F37648" w:rsidRPr="00BD0C9F">
        <w:t>.</w:t>
      </w:r>
      <w:r w:rsidR="00F37648" w:rsidRPr="00BD0C9F">
        <w:tab/>
        <w:t>Maintain stock book for receipts and issues and all other relevant paperwork as per Joint Services Publication (JSP) 886.</w:t>
      </w:r>
    </w:p>
    <w:p w14:paraId="785C803B" w14:textId="77777777" w:rsidR="00F37648" w:rsidRPr="00BD0C9F" w:rsidRDefault="00BD0C9F" w:rsidP="00BD0C9F">
      <w:pPr>
        <w:spacing w:after="240"/>
      </w:pPr>
      <w:r>
        <w:t>5</w:t>
      </w:r>
      <w:r w:rsidR="00F37648" w:rsidRPr="00BD0C9F">
        <w:t>.</w:t>
      </w:r>
      <w:r w:rsidR="00F37648" w:rsidRPr="00BD0C9F">
        <w:tab/>
        <w:t>Operate the WESTMINSTER stores accounting package (training will be given if necessary).</w:t>
      </w:r>
    </w:p>
    <w:p w14:paraId="0FB0431C" w14:textId="77777777" w:rsidR="00F37648" w:rsidRPr="00BD0C9F" w:rsidRDefault="00BD0C9F" w:rsidP="00BD0C9F">
      <w:pPr>
        <w:spacing w:after="240"/>
      </w:pPr>
      <w:r>
        <w:t>6</w:t>
      </w:r>
      <w:r w:rsidR="00F37648" w:rsidRPr="00BD0C9F">
        <w:t>.</w:t>
      </w:r>
      <w:r w:rsidR="00F37648" w:rsidRPr="00BD0C9F">
        <w:tab/>
        <w:t>Prepare paperwork for disposal, writes off, issues and receipts.</w:t>
      </w:r>
    </w:p>
    <w:p w14:paraId="780B3D65" w14:textId="77777777" w:rsidR="00F37648" w:rsidRPr="00BD0C9F" w:rsidRDefault="00BD0C9F" w:rsidP="00BD0C9F">
      <w:pPr>
        <w:spacing w:after="240"/>
      </w:pPr>
      <w:r>
        <w:t>7</w:t>
      </w:r>
      <w:r w:rsidR="00F37648" w:rsidRPr="00BD0C9F">
        <w:t>.</w:t>
      </w:r>
      <w:r w:rsidR="00F37648" w:rsidRPr="00BD0C9F">
        <w:tab/>
      </w:r>
      <w:r w:rsidR="0002048D" w:rsidRPr="00BD0C9F">
        <w:t>Condition returned stores for cleanliness, repair and general serviceability.</w:t>
      </w:r>
    </w:p>
    <w:p w14:paraId="623F3CAE" w14:textId="77777777" w:rsidR="0002048D" w:rsidRPr="00BD0C9F" w:rsidRDefault="00BD0C9F" w:rsidP="00BD0C9F">
      <w:pPr>
        <w:spacing w:after="240"/>
      </w:pPr>
      <w:r>
        <w:t>8</w:t>
      </w:r>
      <w:r w:rsidR="0002048D" w:rsidRPr="00BD0C9F">
        <w:t>.</w:t>
      </w:r>
      <w:r w:rsidR="0002048D" w:rsidRPr="00BD0C9F">
        <w:tab/>
        <w:t>Submit demands for replenishment.</w:t>
      </w:r>
    </w:p>
    <w:p w14:paraId="2F07DC1E" w14:textId="77777777" w:rsidR="0002048D" w:rsidRPr="00BD0C9F" w:rsidRDefault="00BD0C9F" w:rsidP="00BD0C9F">
      <w:pPr>
        <w:spacing w:after="240"/>
      </w:pPr>
      <w:r>
        <w:t>9.</w:t>
      </w:r>
      <w:r>
        <w:tab/>
      </w:r>
      <w:r w:rsidR="0002048D" w:rsidRPr="00BD0C9F">
        <w:t>Prepare stores for issue at weekend training.</w:t>
      </w:r>
    </w:p>
    <w:p w14:paraId="5B943CDE" w14:textId="77777777" w:rsidR="0002048D" w:rsidRPr="00BD0C9F" w:rsidRDefault="00BD0C9F" w:rsidP="00BD0C9F">
      <w:pPr>
        <w:spacing w:after="240"/>
      </w:pPr>
      <w:r>
        <w:t>10.</w:t>
      </w:r>
      <w:r>
        <w:tab/>
      </w:r>
      <w:r w:rsidR="0002048D" w:rsidRPr="00BD0C9F">
        <w:t>Prepare uniforms for issue.</w:t>
      </w:r>
    </w:p>
    <w:p w14:paraId="60F005E9" w14:textId="77777777" w:rsidR="0002048D" w:rsidRPr="00BD0C9F" w:rsidRDefault="00BD0C9F" w:rsidP="00BD0C9F">
      <w:pPr>
        <w:spacing w:after="240"/>
      </w:pPr>
      <w:r>
        <w:t>11.</w:t>
      </w:r>
      <w:r>
        <w:tab/>
      </w:r>
      <w:r w:rsidR="0002048D" w:rsidRPr="00BD0C9F">
        <w:t>Demand, account for and issue ACF ration packs</w:t>
      </w:r>
    </w:p>
    <w:p w14:paraId="731F9FBF" w14:textId="77777777" w:rsidR="0002048D" w:rsidRPr="00BD0C9F" w:rsidRDefault="00BD0C9F" w:rsidP="00BD0C9F">
      <w:pPr>
        <w:spacing w:after="240"/>
      </w:pPr>
      <w:r>
        <w:lastRenderedPageBreak/>
        <w:t>12</w:t>
      </w:r>
      <w:r w:rsidR="0002048D" w:rsidRPr="00BD0C9F">
        <w:t>.</w:t>
      </w:r>
      <w:r w:rsidR="0002048D" w:rsidRPr="00BD0C9F">
        <w:tab/>
        <w:t>Carry out deliveries and collections to/from outside agencies (e.g. workshops, tailors).</w:t>
      </w:r>
    </w:p>
    <w:p w14:paraId="1F405601" w14:textId="77777777" w:rsidR="0002048D" w:rsidRPr="00BD0C9F" w:rsidRDefault="00BD0C9F" w:rsidP="00BD0C9F">
      <w:pPr>
        <w:spacing w:after="240"/>
      </w:pPr>
      <w:r>
        <w:t>13</w:t>
      </w:r>
      <w:r w:rsidR="0002048D" w:rsidRPr="00BD0C9F">
        <w:t>.</w:t>
      </w:r>
      <w:r w:rsidR="0002048D" w:rsidRPr="00BD0C9F">
        <w:tab/>
        <w:t>Prepare accounts for inspections.</w:t>
      </w:r>
    </w:p>
    <w:p w14:paraId="02302255" w14:textId="77777777" w:rsidR="0002048D" w:rsidRPr="00BD0C9F" w:rsidRDefault="00BD0C9F" w:rsidP="00BD0C9F">
      <w:pPr>
        <w:spacing w:after="240"/>
      </w:pPr>
      <w:r>
        <w:t>14</w:t>
      </w:r>
      <w:r w:rsidR="0002048D" w:rsidRPr="00BD0C9F">
        <w:t>.</w:t>
      </w:r>
      <w:r w:rsidR="0002048D" w:rsidRPr="00BD0C9F">
        <w:tab/>
        <w:t>Dispose of packaging in line with waste management and environmental policies.</w:t>
      </w:r>
    </w:p>
    <w:p w14:paraId="0BA1D2AD" w14:textId="77777777" w:rsidR="0002048D" w:rsidRPr="00BD0C9F" w:rsidRDefault="00BD0C9F" w:rsidP="00BD0C9F">
      <w:pPr>
        <w:spacing w:after="240"/>
      </w:pPr>
      <w:r>
        <w:t>15</w:t>
      </w:r>
      <w:r w:rsidR="0002048D" w:rsidRPr="00BD0C9F">
        <w:t>.</w:t>
      </w:r>
      <w:r w:rsidR="0002048D" w:rsidRPr="00BD0C9F">
        <w:tab/>
        <w:t>Maintain stores areas in a tidy and workmanlike condition.</w:t>
      </w:r>
    </w:p>
    <w:p w14:paraId="5A1BE860" w14:textId="77777777" w:rsidR="0002048D" w:rsidRPr="00BD0C9F" w:rsidRDefault="00BD0C9F" w:rsidP="00BD0C9F">
      <w:pPr>
        <w:spacing w:after="240"/>
      </w:pPr>
      <w:r>
        <w:t>16</w:t>
      </w:r>
      <w:r w:rsidR="0002048D" w:rsidRPr="00BD0C9F">
        <w:t>.</w:t>
      </w:r>
      <w:r w:rsidR="0002048D" w:rsidRPr="00BD0C9F">
        <w:tab/>
        <w:t>Stand in for the CQM as and when required.</w:t>
      </w:r>
    </w:p>
    <w:p w14:paraId="7BAE9E2D" w14:textId="77777777" w:rsidR="0002048D" w:rsidRPr="00BD0C9F" w:rsidRDefault="0002048D" w:rsidP="00BD0C9F">
      <w:pPr>
        <w:spacing w:after="240"/>
      </w:pPr>
      <w:r w:rsidRPr="00BD0C9F">
        <w:rPr>
          <w:b/>
        </w:rPr>
        <w:t xml:space="preserve">Special Requirements (qualifications, equipment skills </w:t>
      </w:r>
      <w:proofErr w:type="spellStart"/>
      <w:r w:rsidRPr="00BD0C9F">
        <w:rPr>
          <w:b/>
        </w:rPr>
        <w:t>etc</w:t>
      </w:r>
      <w:proofErr w:type="spellEnd"/>
      <w:r w:rsidRPr="00BD0C9F">
        <w:rPr>
          <w:b/>
        </w:rPr>
        <w:t>)</w:t>
      </w:r>
    </w:p>
    <w:p w14:paraId="74F72A2B" w14:textId="77777777" w:rsidR="0002048D" w:rsidRPr="00BD0C9F" w:rsidRDefault="00BD0C9F" w:rsidP="00BD0C9F">
      <w:pPr>
        <w:spacing w:after="240"/>
      </w:pPr>
      <w:r>
        <w:t>17</w:t>
      </w:r>
      <w:r w:rsidR="0002048D" w:rsidRPr="00BD0C9F">
        <w:t>.</w:t>
      </w:r>
      <w:r w:rsidR="0002048D" w:rsidRPr="00BD0C9F">
        <w:tab/>
      </w:r>
      <w:r w:rsidR="0002048D" w:rsidRPr="00BD0C9F">
        <w:rPr>
          <w:b/>
        </w:rPr>
        <w:t>Essential</w:t>
      </w:r>
      <w:r w:rsidR="0002048D" w:rsidRPr="00BD0C9F">
        <w:t>.</w:t>
      </w:r>
    </w:p>
    <w:p w14:paraId="49199D58" w14:textId="77777777" w:rsidR="0002048D" w:rsidRPr="00BD0C9F" w:rsidRDefault="00045FC4" w:rsidP="00BD0C9F">
      <w:pPr>
        <w:pStyle w:val="ListParagraph"/>
        <w:numPr>
          <w:ilvl w:val="0"/>
          <w:numId w:val="1"/>
        </w:numPr>
        <w:spacing w:after="240"/>
      </w:pPr>
      <w:r w:rsidRPr="00BD0C9F">
        <w:t>Previous stores/warehouse experience to at least City and Guilds Level 3/CILT Level 3 or equivalent.</w:t>
      </w:r>
    </w:p>
    <w:p w14:paraId="76B61E32" w14:textId="77777777" w:rsidR="00045FC4" w:rsidRPr="00BD0C9F" w:rsidRDefault="00045FC4" w:rsidP="00BD0C9F">
      <w:pPr>
        <w:pStyle w:val="ListParagraph"/>
        <w:numPr>
          <w:ilvl w:val="0"/>
          <w:numId w:val="1"/>
        </w:numPr>
        <w:spacing w:after="240"/>
      </w:pPr>
      <w:r w:rsidRPr="00BD0C9F">
        <w:t>Be IT literate, with particular experience in using MS Office applications.</w:t>
      </w:r>
    </w:p>
    <w:p w14:paraId="43B14D37" w14:textId="77777777" w:rsidR="00045FC4" w:rsidRPr="00BD0C9F" w:rsidRDefault="000567C8" w:rsidP="00BD0C9F">
      <w:pPr>
        <w:pStyle w:val="ListParagraph"/>
        <w:numPr>
          <w:ilvl w:val="0"/>
          <w:numId w:val="1"/>
        </w:numPr>
        <w:spacing w:after="240"/>
      </w:pPr>
      <w:r w:rsidRPr="00BD0C9F">
        <w:t>Hold a current Cat C1 + C</w:t>
      </w:r>
      <w:r w:rsidR="00045FC4" w:rsidRPr="00BD0C9F">
        <w:t>E driving licence.</w:t>
      </w:r>
    </w:p>
    <w:p w14:paraId="03EC03F0" w14:textId="77777777" w:rsidR="00045FC4" w:rsidRPr="00BD0C9F" w:rsidRDefault="00BD0C9F" w:rsidP="00BD0C9F">
      <w:pPr>
        <w:spacing w:after="240"/>
      </w:pPr>
      <w:r>
        <w:t>18</w:t>
      </w:r>
      <w:r w:rsidR="00045FC4" w:rsidRPr="00BD0C9F">
        <w:t>.</w:t>
      </w:r>
      <w:r w:rsidR="00045FC4" w:rsidRPr="00BD0C9F">
        <w:tab/>
      </w:r>
      <w:r w:rsidR="00045FC4" w:rsidRPr="00BD0C9F">
        <w:rPr>
          <w:b/>
        </w:rPr>
        <w:t>Desirable</w:t>
      </w:r>
      <w:r w:rsidR="00045FC4" w:rsidRPr="00BD0C9F">
        <w:t xml:space="preserve">.   </w:t>
      </w:r>
    </w:p>
    <w:p w14:paraId="105FB035" w14:textId="77777777" w:rsidR="00045FC4" w:rsidRPr="00BD0C9F" w:rsidRDefault="00045FC4" w:rsidP="00BD0C9F">
      <w:pPr>
        <w:pStyle w:val="ListParagraph"/>
        <w:numPr>
          <w:ilvl w:val="0"/>
          <w:numId w:val="2"/>
        </w:numPr>
        <w:spacing w:after="240"/>
      </w:pPr>
      <w:r w:rsidRPr="00BD0C9F">
        <w:t>Previous military stores experience (ideally at RQMS level).</w:t>
      </w:r>
    </w:p>
    <w:p w14:paraId="41F7A690" w14:textId="77777777" w:rsidR="00045FC4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Previous military experience.</w:t>
      </w:r>
    </w:p>
    <w:p w14:paraId="54BDBCD3" w14:textId="77777777" w:rsidR="000567C8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Qualified in Health and Safety to NEBOSH Level 3 (or in the process of gaining it).</w:t>
      </w:r>
    </w:p>
    <w:p w14:paraId="0E01D4AE" w14:textId="77777777" w:rsidR="000567C8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CIEH Level 3 Fire Safety qualified (or equivalent).</w:t>
      </w:r>
    </w:p>
    <w:p w14:paraId="7748CB82" w14:textId="77777777" w:rsidR="000567C8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First Aid at Work qualified.</w:t>
      </w:r>
    </w:p>
    <w:p w14:paraId="3EB43230" w14:textId="77777777" w:rsidR="000567C8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Knowledge of military security procedures (JSP 440).</w:t>
      </w:r>
    </w:p>
    <w:p w14:paraId="21F62DF0" w14:textId="77777777" w:rsidR="000567C8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Experience of experience of military transport procedures (JSP 800).</w:t>
      </w:r>
    </w:p>
    <w:p w14:paraId="7C4D0323" w14:textId="77777777" w:rsidR="000567C8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Hold a current Cat D1 or D+E driving licence</w:t>
      </w:r>
    </w:p>
    <w:p w14:paraId="317E4356" w14:textId="77777777" w:rsidR="000567C8" w:rsidRPr="00BD0C9F" w:rsidRDefault="000567C8" w:rsidP="00BD0C9F">
      <w:pPr>
        <w:pStyle w:val="ListParagraph"/>
        <w:numPr>
          <w:ilvl w:val="0"/>
          <w:numId w:val="2"/>
        </w:numPr>
        <w:spacing w:after="240"/>
      </w:pPr>
      <w:r w:rsidRPr="00BD0C9F">
        <w:t>ECDL is an advantage</w:t>
      </w:r>
    </w:p>
    <w:p w14:paraId="53EA0A31" w14:textId="77777777" w:rsidR="00150C6A" w:rsidRPr="00BD0C9F" w:rsidRDefault="00150C6A" w:rsidP="00BD0C9F">
      <w:pPr>
        <w:spacing w:after="240"/>
      </w:pPr>
      <w:r w:rsidRPr="00BD0C9F">
        <w:t xml:space="preserve"> </w:t>
      </w:r>
      <w:r w:rsidR="000567C8" w:rsidRPr="00BD0C9F">
        <w:rPr>
          <w:b/>
        </w:rPr>
        <w:t>Other features of the job</w:t>
      </w:r>
    </w:p>
    <w:p w14:paraId="5495CC5F" w14:textId="77777777" w:rsidR="000567C8" w:rsidRPr="00BD0C9F" w:rsidRDefault="00BD0C9F" w:rsidP="00BD0C9F">
      <w:pPr>
        <w:spacing w:after="240"/>
      </w:pPr>
      <w:r>
        <w:t>19.</w:t>
      </w:r>
      <w:r>
        <w:tab/>
      </w:r>
      <w:r w:rsidR="000567C8" w:rsidRPr="00BD0C9F">
        <w:t>It is a condition of employment t</w:t>
      </w:r>
      <w:r w:rsidRPr="00BD0C9F">
        <w:t>h</w:t>
      </w:r>
      <w:r w:rsidR="000567C8" w:rsidRPr="00BD0C9F">
        <w:t>at the post holder is to volunteer to enrol as an adult volunteer in the ACF, either as an officer or adult instructor in accordance with RFCA Staff Regulations 2017.</w:t>
      </w:r>
      <w:r w:rsidRPr="00BD0C9F">
        <w:t xml:space="preserve">  </w:t>
      </w:r>
    </w:p>
    <w:p w14:paraId="11CE38CC" w14:textId="77777777" w:rsidR="00BD0C9F" w:rsidRPr="00BD0C9F" w:rsidRDefault="00BD0C9F" w:rsidP="00BD0C9F">
      <w:pPr>
        <w:spacing w:after="240"/>
      </w:pPr>
      <w:r>
        <w:t>20.</w:t>
      </w:r>
      <w:r>
        <w:tab/>
      </w:r>
      <w:r w:rsidRPr="00BD0C9F">
        <w:t xml:space="preserve">The post holder is required to attend ACF and weekend training </w:t>
      </w:r>
      <w:r>
        <w:t>under the provisions of</w:t>
      </w:r>
      <w:r w:rsidRPr="00BD0C9F">
        <w:t xml:space="preserve"> RFCA Staff Regulations.</w:t>
      </w:r>
    </w:p>
    <w:p w14:paraId="2F65AD3F" w14:textId="77777777" w:rsidR="00BD0C9F" w:rsidRPr="00BD0C9F" w:rsidRDefault="00BD0C9F" w:rsidP="00BD0C9F">
      <w:pPr>
        <w:spacing w:after="240"/>
      </w:pPr>
      <w:r>
        <w:t>21.</w:t>
      </w:r>
      <w:r>
        <w:tab/>
      </w:r>
      <w:bookmarkStart w:id="0" w:name="_GoBack"/>
      <w:bookmarkEnd w:id="0"/>
      <w:r w:rsidRPr="00BD0C9F">
        <w:t>ACF service will attract the appropriate level of ACF remuneration and allowances within authorised limits.</w:t>
      </w:r>
    </w:p>
    <w:sectPr w:rsidR="00BD0C9F" w:rsidRPr="00BD0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6723"/>
    <w:multiLevelType w:val="hybridMultilevel"/>
    <w:tmpl w:val="DEE2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864"/>
    <w:multiLevelType w:val="hybridMultilevel"/>
    <w:tmpl w:val="DBC8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A"/>
    <w:rsid w:val="0002048D"/>
    <w:rsid w:val="00045FC4"/>
    <w:rsid w:val="000567C8"/>
    <w:rsid w:val="00150C6A"/>
    <w:rsid w:val="00510800"/>
    <w:rsid w:val="00BD0C9F"/>
    <w:rsid w:val="00D32591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33E1"/>
  <w15:chartTrackingRefBased/>
  <w15:docId w15:val="{539F5E19-F0A2-4B32-9486-F19D251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9E18BAB0D21EB4396CD842A8CC346F6" ma:contentTypeVersion="3" ma:contentTypeDescription="" ma:contentTypeScope="" ma:versionID="24497bc740a96cb4b6f8dccbb554825a">
  <xsd:schema xmlns:xsd="http://www.w3.org/2001/XMLSchema" xmlns:xs="http://www.w3.org/2001/XMLSchema" xmlns:p="http://schemas.microsoft.com/office/2006/metadata/properties" xmlns:ns2="6652dff5-346d-4207-8b0a-5d884a66049b" xmlns:ns3="5b7bf1cf-059c-4fa1-9c6a-a9ab78ce5751" targetNamespace="http://schemas.microsoft.com/office/2006/metadata/properties" ma:root="true" ma:fieldsID="cf68109629d68f1890ba1c2f90a12ee6" ns2:_="" ns3:_="">
    <xsd:import namespace="6652dff5-346d-4207-8b0a-5d884a66049b"/>
    <xsd:import namespace="5b7bf1cf-059c-4fa1-9c6a-a9ab78ce57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bf1cf-059c-4fa1-9c6a-a9ab78ce5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D9AE2-BB0D-4AD8-8447-9D6D10397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5b7bf1cf-059c-4fa1-9c6a-a9ab78ce5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6AE8-EF69-4354-B7AD-B553FE28E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E7201C-0729-4255-89D4-351E3F17B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424C2-FAAC-4B95-AED6-4EDE57490CE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b7bf1cf-059c-4fa1-9c6a-a9ab78ce5751"/>
    <ds:schemaRef ds:uri="6652dff5-346d-4207-8b0a-5d884a66049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33DBC335</Template>
  <TotalTime>82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- Deputy Chief Executive</dc:creator>
  <cp:keywords/>
  <dc:description/>
  <cp:lastModifiedBy>HI - Deputy Chief Executive</cp:lastModifiedBy>
  <cp:revision>1</cp:revision>
  <dcterms:created xsi:type="dcterms:W3CDTF">2017-08-11T10:19:00Z</dcterms:created>
  <dcterms:modified xsi:type="dcterms:W3CDTF">2017-08-11T11:49:00Z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0x0101005C12ACD3752D394D965A2BD26A3AE7E700F9E18BAB0D21EB4396CD842A8CC346F6</vt:lpwstr>
  </property>
</Properties>
</file>