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1E59F" w14:textId="77777777" w:rsidR="00DE2191" w:rsidRDefault="00DE2191" w:rsidP="00DE21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2191">
        <w:rPr>
          <w:rFonts w:ascii="Arial" w:hAnsi="Arial" w:cs="Arial"/>
          <w:b/>
          <w:sz w:val="28"/>
          <w:szCs w:val="28"/>
          <w:u w:val="single"/>
        </w:rPr>
        <w:t xml:space="preserve">Employer Recognition Scheme Gold Award </w:t>
      </w:r>
      <w:r w:rsidR="00657D52">
        <w:rPr>
          <w:rFonts w:ascii="Arial" w:hAnsi="Arial" w:cs="Arial"/>
          <w:b/>
          <w:sz w:val="28"/>
          <w:szCs w:val="28"/>
          <w:u w:val="single"/>
        </w:rPr>
        <w:t>recipients</w:t>
      </w:r>
      <w:bookmarkStart w:id="0" w:name="_GoBack"/>
      <w:bookmarkEnd w:id="0"/>
      <w:r w:rsidRPr="00DE2191">
        <w:rPr>
          <w:rFonts w:ascii="Arial" w:hAnsi="Arial" w:cs="Arial"/>
          <w:b/>
          <w:sz w:val="28"/>
          <w:szCs w:val="28"/>
          <w:u w:val="single"/>
        </w:rPr>
        <w:t xml:space="preserve"> 2020</w:t>
      </w:r>
    </w:p>
    <w:p w14:paraId="3E72F993" w14:textId="77777777" w:rsidR="00DE2191" w:rsidRPr="00DE2191" w:rsidRDefault="00DE2191" w:rsidP="00DE21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BDD5D0F" w14:textId="77777777" w:rsidR="00DE2191" w:rsidRDefault="00DE2191" w:rsidP="00DE2191">
      <w:pPr>
        <w:spacing w:after="0" w:line="240" w:lineRule="auto"/>
        <w:rPr>
          <w:rFonts w:ascii="Arial" w:hAnsi="Arial" w:cs="Arial"/>
        </w:rPr>
      </w:pPr>
    </w:p>
    <w:p w14:paraId="5647EE6D" w14:textId="77777777" w:rsidR="00DE2191" w:rsidRDefault="00DE2191" w:rsidP="00DE2191">
      <w:pPr>
        <w:spacing w:after="0" w:line="240" w:lineRule="auto"/>
        <w:rPr>
          <w:rFonts w:ascii="Arial" w:hAnsi="Arial" w:cs="Arial"/>
        </w:rPr>
        <w:sectPr w:rsidR="00DE2191" w:rsidSect="00563748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14:paraId="2092AD9B" w14:textId="77777777" w:rsidR="00DE2191" w:rsidRPr="00DE2191" w:rsidRDefault="00DE2191" w:rsidP="00DE2191">
      <w:pPr>
        <w:spacing w:afterLines="40" w:after="96" w:line="240" w:lineRule="auto"/>
        <w:ind w:left="360"/>
        <w:rPr>
          <w:rFonts w:ascii="Arial" w:hAnsi="Arial" w:cs="Arial"/>
          <w:b/>
        </w:rPr>
      </w:pPr>
      <w:r w:rsidRPr="00DE2191">
        <w:rPr>
          <w:rFonts w:ascii="Arial" w:hAnsi="Arial" w:cs="Arial"/>
          <w:b/>
        </w:rPr>
        <w:lastRenderedPageBreak/>
        <w:t>Aberdeen City Council</w:t>
      </w:r>
    </w:p>
    <w:p w14:paraId="361ADD44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Active Plus CIC</w:t>
      </w:r>
    </w:p>
    <w:p w14:paraId="3FA737E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Alun Griffiths (Contractors) Limited</w:t>
      </w:r>
    </w:p>
    <w:p w14:paraId="0D181CE5" w14:textId="77777777" w:rsidR="00DE2191" w:rsidRPr="00DE2191" w:rsidRDefault="00DE2191" w:rsidP="00DE2191">
      <w:pPr>
        <w:spacing w:afterLines="40" w:after="96" w:line="240" w:lineRule="auto"/>
        <w:ind w:left="360"/>
        <w:rPr>
          <w:rFonts w:ascii="Arial" w:hAnsi="Arial" w:cs="Arial"/>
          <w:b/>
        </w:rPr>
      </w:pPr>
      <w:r w:rsidRPr="00DE2191">
        <w:rPr>
          <w:rFonts w:ascii="Arial" w:hAnsi="Arial" w:cs="Arial"/>
          <w:b/>
        </w:rPr>
        <w:t>Angus Council</w:t>
      </w:r>
    </w:p>
    <w:p w14:paraId="7119225A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Army Families Federation</w:t>
      </w:r>
    </w:p>
    <w:p w14:paraId="6C47DA7E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Automatic Data Processing Limited (ADP)</w:t>
      </w:r>
    </w:p>
    <w:p w14:paraId="1B960119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Barnsley Metropolitan Borough Council</w:t>
      </w:r>
    </w:p>
    <w:p w14:paraId="64B4D028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 xml:space="preserve">Barratt Developments Plc </w:t>
      </w:r>
    </w:p>
    <w:p w14:paraId="07A27197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B D Print</w:t>
      </w:r>
    </w:p>
    <w:p w14:paraId="7DEC6646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Bell Decorating Group</w:t>
      </w:r>
    </w:p>
    <w:p w14:paraId="711C8303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Black Country Chamber of Commerce</w:t>
      </w:r>
    </w:p>
    <w:p w14:paraId="6DDB066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Black Country Housing Group</w:t>
      </w:r>
    </w:p>
    <w:p w14:paraId="069137B9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BMT Group Limited</w:t>
      </w:r>
    </w:p>
    <w:p w14:paraId="0C135E6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Bridgeway Consulting Limited</w:t>
      </w:r>
    </w:p>
    <w:p w14:paraId="5E190648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Cable Telecommunications Training Services Limited</w:t>
      </w:r>
    </w:p>
    <w:p w14:paraId="0112DDD7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Cambridgeshire County Council</w:t>
      </w:r>
    </w:p>
    <w:p w14:paraId="4BD520E0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Camden and Islington NHS Foundation Trust</w:t>
      </w:r>
    </w:p>
    <w:p w14:paraId="4A5B0BD0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Camor Limited</w:t>
      </w:r>
    </w:p>
    <w:p w14:paraId="21E1191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Capco</w:t>
      </w:r>
    </w:p>
    <w:p w14:paraId="538C116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Cardiff University (Main Building)</w:t>
      </w:r>
    </w:p>
    <w:p w14:paraId="3F843691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City Hospitals Independent Commercial Enterprises Ltd</w:t>
      </w:r>
    </w:p>
    <w:p w14:paraId="4E2E4193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City of Wolverhampton College</w:t>
      </w:r>
    </w:p>
    <w:p w14:paraId="5F9689A1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Company X Consulting Ltd</w:t>
      </w:r>
    </w:p>
    <w:p w14:paraId="2D2ACE8A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Consortio Security</w:t>
      </w:r>
    </w:p>
    <w:p w14:paraId="5E4250EF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Cornwall Council</w:t>
      </w:r>
    </w:p>
    <w:p w14:paraId="3127C1A2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Cranfield University</w:t>
      </w:r>
    </w:p>
    <w:p w14:paraId="5D3C3167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Cumbria County Council</w:t>
      </w:r>
    </w:p>
    <w:p w14:paraId="6940162E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Dover District Council</w:t>
      </w:r>
    </w:p>
    <w:p w14:paraId="5A9FD3C7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East Riding College</w:t>
      </w:r>
    </w:p>
    <w:p w14:paraId="408C56CE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Enbarr Enterprises Limited</w:t>
      </w:r>
    </w:p>
    <w:p w14:paraId="62EAEAAF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Engage Technical Solutions Ltd</w:t>
      </w:r>
    </w:p>
    <w:p w14:paraId="693A3136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Equinix</w:t>
      </w:r>
    </w:p>
    <w:p w14:paraId="787EC532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Finning UK Limited</w:t>
      </w:r>
    </w:p>
    <w:p w14:paraId="3260148A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Forces Fitness Limited</w:t>
      </w:r>
    </w:p>
    <w:p w14:paraId="2B00B1E6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Forrest Precision Engineering Company Limited</w:t>
      </w:r>
    </w:p>
    <w:p w14:paraId="54B58E22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lastRenderedPageBreak/>
        <w:t>Forward Assist Recruitment</w:t>
      </w:r>
    </w:p>
    <w:p w14:paraId="541A966D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Gentoo Group Ltd</w:t>
      </w:r>
    </w:p>
    <w:p w14:paraId="1B09B8E7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Glasgow Caledonian University</w:t>
      </w:r>
    </w:p>
    <w:p w14:paraId="5F073F92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Gosport Borough Council</w:t>
      </w:r>
    </w:p>
    <w:p w14:paraId="341EB31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Greater Manchester Police</w:t>
      </w:r>
    </w:p>
    <w:p w14:paraId="18C90DD0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Herefordshire Council</w:t>
      </w:r>
    </w:p>
    <w:p w14:paraId="7423AE97" w14:textId="77777777" w:rsidR="00DE2191" w:rsidRPr="00DE2191" w:rsidRDefault="00DE2191" w:rsidP="00DE2191">
      <w:pPr>
        <w:spacing w:afterLines="40" w:after="96" w:line="240" w:lineRule="auto"/>
        <w:ind w:left="360"/>
        <w:rPr>
          <w:rFonts w:ascii="Arial" w:hAnsi="Arial" w:cs="Arial"/>
          <w:b/>
        </w:rPr>
      </w:pPr>
      <w:r w:rsidRPr="00DE2191">
        <w:rPr>
          <w:rFonts w:ascii="Arial" w:hAnsi="Arial" w:cs="Arial"/>
          <w:b/>
        </w:rPr>
        <w:t>High Life Highland</w:t>
      </w:r>
    </w:p>
    <w:p w14:paraId="17EDC261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Highways England</w:t>
      </w:r>
    </w:p>
    <w:p w14:paraId="1746CFE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Hire A Hero</w:t>
      </w:r>
    </w:p>
    <w:p w14:paraId="12A230B4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Hull University Teaching Hospitals NHS Trust</w:t>
      </w:r>
    </w:p>
    <w:p w14:paraId="733318D1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Institute of</w:t>
      </w:r>
      <w:r>
        <w:rPr>
          <w:rFonts w:ascii="Arial" w:hAnsi="Arial" w:cs="Arial"/>
        </w:rPr>
        <w:t xml:space="preserve"> Supply Chain Management</w:t>
      </w:r>
    </w:p>
    <w:p w14:paraId="0A4C094F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Interserve PLC</w:t>
      </w:r>
    </w:p>
    <w:p w14:paraId="220DC716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Iss Facility Services</w:t>
      </w:r>
    </w:p>
    <w:p w14:paraId="059B50FE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Kent Fire and Rescue Service</w:t>
      </w:r>
    </w:p>
    <w:p w14:paraId="327EC404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Lancashire County Council</w:t>
      </w:r>
    </w:p>
    <w:p w14:paraId="4432999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Leicestershire County Council</w:t>
      </w:r>
    </w:p>
    <w:p w14:paraId="643AB19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Level Peaks Associates</w:t>
      </w:r>
    </w:p>
    <w:p w14:paraId="3ABB93C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Mace Limited</w:t>
      </w:r>
    </w:p>
    <w:p w14:paraId="4920C2F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Marsh Ltd</w:t>
      </w:r>
    </w:p>
    <w:p w14:paraId="08E41B68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Mears Group plc</w:t>
      </w:r>
    </w:p>
    <w:p w14:paraId="31FC1590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Medway Council</w:t>
      </w:r>
    </w:p>
    <w:p w14:paraId="2ED3F24E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Microsoft Limited</w:t>
      </w:r>
    </w:p>
    <w:p w14:paraId="14036EA2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Mid Yorkshire Hospitals NHS Trust Pinderfields General Hospital</w:t>
      </w:r>
    </w:p>
    <w:p w14:paraId="62B7FD96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Milbank Concrete Products Ltd</w:t>
      </w:r>
    </w:p>
    <w:p w14:paraId="4788614C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Milton Keynes Council</w:t>
      </w:r>
    </w:p>
    <w:p w14:paraId="56097979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Mitie Group Plc</w:t>
      </w:r>
    </w:p>
    <w:p w14:paraId="44860121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Monmouthshire County Council (HQ)</w:t>
      </w:r>
    </w:p>
    <w:p w14:paraId="63E63796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Morrissey Elite Global Group</w:t>
      </w:r>
    </w:p>
    <w:p w14:paraId="11EF6537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Network Training Partnership</w:t>
      </w:r>
    </w:p>
    <w:p w14:paraId="280A9BCA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Newcastle Gateshead NHS CCG</w:t>
      </w:r>
    </w:p>
    <w:p w14:paraId="3A075FB0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New Model in Technology &amp; Engineering (NMiTE)</w:t>
      </w:r>
    </w:p>
    <w:p w14:paraId="47EEAB78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NHS Northamptonshire Clinical Commissioning Group</w:t>
      </w:r>
    </w:p>
    <w:p w14:paraId="2A34EDD7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Northamptonshire County Council</w:t>
      </w:r>
    </w:p>
    <w:p w14:paraId="4B952360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Northamptonshire Healthcare NHS Foundation Trust</w:t>
      </w:r>
    </w:p>
    <w:p w14:paraId="337B04A6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lastRenderedPageBreak/>
        <w:t>North East London NHS Foundation Trust</w:t>
      </w:r>
    </w:p>
    <w:p w14:paraId="116E27EE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Northern Trust</w:t>
      </w:r>
    </w:p>
    <w:p w14:paraId="49FE7DD9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 xml:space="preserve">North Lincolnshire Council </w:t>
      </w:r>
    </w:p>
    <w:p w14:paraId="432EC400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North Wales Police</w:t>
      </w:r>
    </w:p>
    <w:p w14:paraId="7422097E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North Yorkshire County Council</w:t>
      </w:r>
    </w:p>
    <w:p w14:paraId="58D30A47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Nottingham Forest Community Trust</w:t>
      </w:r>
    </w:p>
    <w:p w14:paraId="333E2806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Nottinghamshire County Council</w:t>
      </w:r>
    </w:p>
    <w:p w14:paraId="72924D09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Nottinghamshire Fire &amp; Rescue Service</w:t>
      </w:r>
    </w:p>
    <w:p w14:paraId="71A250D2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One to One Support Services</w:t>
      </w:r>
    </w:p>
    <w:p w14:paraId="7B03808C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Oxfordshire County Council</w:t>
      </w:r>
    </w:p>
    <w:p w14:paraId="5067693A" w14:textId="77777777" w:rsidR="00DE2191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PA Consulting Services Limited</w:t>
      </w:r>
    </w:p>
    <w:p w14:paraId="2A3CC557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Pearson Engineering</w:t>
      </w:r>
    </w:p>
    <w:p w14:paraId="786B6A53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Peterborough City Council</w:t>
      </w:r>
    </w:p>
    <w:p w14:paraId="4BDAFC8B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Portsmouth Hospitals NHS Trust</w:t>
      </w:r>
    </w:p>
    <w:p w14:paraId="2B174D38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Post Office Limited</w:t>
      </w:r>
    </w:p>
    <w:p w14:paraId="37FA2653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Public Health Wales NHS Trust</w:t>
      </w:r>
    </w:p>
    <w:p w14:paraId="129D14D9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RecruitME</w:t>
      </w:r>
    </w:p>
    <w:p w14:paraId="2F358261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Ringway Jacobs</w:t>
      </w:r>
    </w:p>
    <w:p w14:paraId="32D789E6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Rose Builders Ltd</w:t>
      </w:r>
    </w:p>
    <w:p w14:paraId="11D1FB0C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Royal Berkshire Fire and Rescue Service</w:t>
      </w:r>
    </w:p>
    <w:p w14:paraId="3F98C191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Royal Borough of Windsor &amp; Maidenhead</w:t>
      </w:r>
    </w:p>
    <w:p w14:paraId="6246B91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Rutland County Council</w:t>
      </w:r>
    </w:p>
    <w:p w14:paraId="4E373990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SA Group Ltd</w:t>
      </w:r>
    </w:p>
    <w:p w14:paraId="37A82879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Salesforce UK Limited</w:t>
      </w:r>
    </w:p>
    <w:p w14:paraId="492577A8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Scottish Engineering</w:t>
      </w:r>
    </w:p>
    <w:p w14:paraId="3D6C4FBC" w14:textId="77777777" w:rsidR="00DE2191" w:rsidRPr="00DE2191" w:rsidRDefault="00DE2191" w:rsidP="00DE2191">
      <w:pPr>
        <w:spacing w:afterLines="40" w:after="96" w:line="240" w:lineRule="auto"/>
        <w:ind w:left="360"/>
        <w:rPr>
          <w:rFonts w:ascii="Arial" w:hAnsi="Arial" w:cs="Arial"/>
          <w:b/>
        </w:rPr>
      </w:pPr>
      <w:r w:rsidRPr="00DE2191">
        <w:rPr>
          <w:rFonts w:ascii="Arial" w:hAnsi="Arial" w:cs="Arial"/>
          <w:b/>
        </w:rPr>
        <w:t>Scottish Water</w:t>
      </w:r>
    </w:p>
    <w:p w14:paraId="7F3BA1C1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Serve and Protect CU</w:t>
      </w:r>
    </w:p>
    <w:p w14:paraId="2DB96DBD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SHAID</w:t>
      </w:r>
    </w:p>
    <w:p w14:paraId="3DB3B29E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Simpkins Edwards LLP</w:t>
      </w:r>
    </w:p>
    <w:p w14:paraId="31D831C3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Southampton City Council</w:t>
      </w:r>
    </w:p>
    <w:p w14:paraId="4DF9E1ED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Spectra Group (UK) Limited</w:t>
      </w:r>
    </w:p>
    <w:p w14:paraId="065D2402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St George's University Hospitals NHS Foundation Trust</w:t>
      </w:r>
    </w:p>
    <w:p w14:paraId="3E3B0B36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Stoke City Football Club</w:t>
      </w:r>
    </w:p>
    <w:p w14:paraId="7A29F014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Techmodal Ltd</w:t>
      </w:r>
    </w:p>
    <w:p w14:paraId="35EC2AD3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Teesside University</w:t>
      </w:r>
    </w:p>
    <w:p w14:paraId="4033A85C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Telford &amp; Wrekin Council</w:t>
      </w:r>
    </w:p>
    <w:p w14:paraId="18CEA4BF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The Military Mutual</w:t>
      </w:r>
    </w:p>
    <w:p w14:paraId="4A92E643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The Queen Elizabeth Hospital King’s Lynn NHS Foundation Trust</w:t>
      </w:r>
    </w:p>
    <w:p w14:paraId="00987EFF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The Rift Group</w:t>
      </w:r>
    </w:p>
    <w:p w14:paraId="754CAA44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The Royal Wolverhampton NHS Trust</w:t>
      </w:r>
    </w:p>
    <w:p w14:paraId="192CE44C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Torfaen County Borough Council</w:t>
      </w:r>
    </w:p>
    <w:p w14:paraId="6A3F04B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Torus Logistical Solutions</w:t>
      </w:r>
    </w:p>
    <w:p w14:paraId="0EA49070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TQ Education &amp; Training Ltd</w:t>
      </w:r>
    </w:p>
    <w:p w14:paraId="5A45D5C1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Trinity Insurance Services Limited</w:t>
      </w:r>
    </w:p>
    <w:p w14:paraId="44262860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UK Veterans Hearing Help</w:t>
      </w:r>
    </w:p>
    <w:p w14:paraId="06E7CDDC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University of Leicester</w:t>
      </w:r>
    </w:p>
    <w:p w14:paraId="05D12261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University Of Sunderland</w:t>
      </w:r>
    </w:p>
    <w:p w14:paraId="43209238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Veterans HQ</w:t>
      </w:r>
    </w:p>
    <w:p w14:paraId="539643E9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Vigilance Properties Ltd</w:t>
      </w:r>
    </w:p>
    <w:p w14:paraId="46B82C1E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Warwickshire County Council</w:t>
      </w:r>
    </w:p>
    <w:p w14:paraId="22815903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Weston College</w:t>
      </w:r>
    </w:p>
    <w:p w14:paraId="574080F6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West Sussex County Council</w:t>
      </w:r>
    </w:p>
    <w:p w14:paraId="60A03209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WH Management Group</w:t>
      </w:r>
    </w:p>
    <w:p w14:paraId="7CAC66D9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Wigan Council</w:t>
      </w:r>
    </w:p>
    <w:p w14:paraId="7CF27C07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Wilkin Chapman Solicitors</w:t>
      </w:r>
    </w:p>
    <w:p w14:paraId="7D8D19A4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Woking Borough Council</w:t>
      </w:r>
    </w:p>
    <w:p w14:paraId="291DA795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York St John University</w:t>
      </w:r>
    </w:p>
    <w:p w14:paraId="71B2D478" w14:textId="77777777" w:rsidR="00DE2191" w:rsidRPr="00563748" w:rsidRDefault="00DE2191" w:rsidP="00DE2191">
      <w:pPr>
        <w:spacing w:afterLines="40" w:after="96" w:line="240" w:lineRule="auto"/>
        <w:ind w:left="360"/>
        <w:rPr>
          <w:rFonts w:ascii="Arial" w:hAnsi="Arial" w:cs="Arial"/>
        </w:rPr>
      </w:pPr>
      <w:r w:rsidRPr="00563748">
        <w:rPr>
          <w:rFonts w:ascii="Arial" w:hAnsi="Arial" w:cs="Arial"/>
        </w:rPr>
        <w:t>York Teaching Hospital NHS Foundation Trust</w:t>
      </w:r>
    </w:p>
    <w:p w14:paraId="748DFB86" w14:textId="77777777" w:rsidR="00DE2191" w:rsidRDefault="00DE2191" w:rsidP="00DE2191">
      <w:pPr>
        <w:spacing w:afterLines="40" w:after="96" w:line="240" w:lineRule="auto"/>
        <w:jc w:val="both"/>
        <w:rPr>
          <w:rFonts w:ascii="Arial" w:hAnsi="Arial" w:cs="Arial"/>
          <w:b/>
        </w:rPr>
        <w:sectPr w:rsidR="00DE2191" w:rsidSect="00563748">
          <w:type w:val="continuous"/>
          <w:pgSz w:w="11906" w:h="16838"/>
          <w:pgMar w:top="1440" w:right="849" w:bottom="1440" w:left="993" w:header="708" w:footer="708" w:gutter="0"/>
          <w:cols w:num="2" w:space="142"/>
          <w:docGrid w:linePitch="360"/>
        </w:sectPr>
      </w:pPr>
    </w:p>
    <w:p w14:paraId="05F72E4E" w14:textId="77777777" w:rsidR="00DE2191" w:rsidRDefault="00DE2191" w:rsidP="00DE2191">
      <w:pPr>
        <w:spacing w:after="0" w:line="240" w:lineRule="auto"/>
        <w:jc w:val="both"/>
        <w:rPr>
          <w:rFonts w:ascii="Arial" w:hAnsi="Arial" w:cs="Arial"/>
          <w:b/>
        </w:rPr>
      </w:pPr>
    </w:p>
    <w:p w14:paraId="76B82C17" w14:textId="77777777" w:rsidR="0024135A" w:rsidRDefault="0024135A"/>
    <w:sectPr w:rsidR="0024135A" w:rsidSect="002413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91"/>
    <w:rsid w:val="0024135A"/>
    <w:rsid w:val="00657D52"/>
    <w:rsid w:val="00D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BC4E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9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9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2885</Characters>
  <Application>Microsoft Macintosh Word</Application>
  <DocSecurity>0</DocSecurity>
  <Lines>24</Lines>
  <Paragraphs>6</Paragraphs>
  <ScaleCrop>false</ScaleCrop>
  <Company>Highland RFCA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Alasdair Duncan</dc:creator>
  <cp:keywords/>
  <dc:description/>
  <cp:lastModifiedBy>Alasdair Duncan</cp:lastModifiedBy>
  <cp:revision>2</cp:revision>
  <dcterms:created xsi:type="dcterms:W3CDTF">2020-07-30T10:05:00Z</dcterms:created>
  <dcterms:modified xsi:type="dcterms:W3CDTF">2020-07-30T10:12:00Z</dcterms:modified>
</cp:coreProperties>
</file>